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8C" w:rsidRDefault="0085215D">
      <w:r>
        <w:t>Taller 3 énfasis – genoma humano</w:t>
      </w:r>
    </w:p>
    <w:p w:rsidR="0085215D" w:rsidRDefault="0085215D"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36576" distB="36576" distL="36576" distR="36576" simplePos="0" relativeHeight="251659264" behindDoc="0" locked="0" layoutInCell="1" allowOverlap="1" wp14:anchorId="205C8F84" wp14:editId="19FA6F2E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103120" cy="238379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36576" distB="36576" distL="36576" distR="36576" simplePos="0" relativeHeight="251660288" behindDoc="0" locked="0" layoutInCell="1" allowOverlap="1" wp14:anchorId="37880257" wp14:editId="77CE9A25">
            <wp:simplePos x="0" y="0"/>
            <wp:positionH relativeFrom="column">
              <wp:posOffset>2160905</wp:posOffset>
            </wp:positionH>
            <wp:positionV relativeFrom="paragraph">
              <wp:posOffset>142875</wp:posOffset>
            </wp:positionV>
            <wp:extent cx="3554095" cy="2322830"/>
            <wp:effectExtent l="0" t="0" r="8255" b="127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36576" distB="36576" distL="36576" distR="36576" simplePos="0" relativeHeight="251661312" behindDoc="0" locked="0" layoutInCell="1" allowOverlap="1" wp14:anchorId="4BFC75C7" wp14:editId="2F3F2258">
            <wp:simplePos x="0" y="0"/>
            <wp:positionH relativeFrom="column">
              <wp:posOffset>228600</wp:posOffset>
            </wp:positionH>
            <wp:positionV relativeFrom="paragraph">
              <wp:posOffset>2371090</wp:posOffset>
            </wp:positionV>
            <wp:extent cx="3035935" cy="2243455"/>
            <wp:effectExtent l="0" t="0" r="0" b="444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36576" distB="36576" distL="36576" distR="36576" simplePos="0" relativeHeight="251662336" behindDoc="0" locked="0" layoutInCell="1" allowOverlap="1" wp14:anchorId="241555A6" wp14:editId="61838650">
            <wp:simplePos x="0" y="0"/>
            <wp:positionH relativeFrom="column">
              <wp:posOffset>3596640</wp:posOffset>
            </wp:positionH>
            <wp:positionV relativeFrom="paragraph">
              <wp:posOffset>2450465</wp:posOffset>
            </wp:positionV>
            <wp:extent cx="2987040" cy="2048510"/>
            <wp:effectExtent l="0" t="0" r="3810" b="889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36576" distB="36576" distL="36576" distR="36576" simplePos="0" relativeHeight="251664384" behindDoc="0" locked="0" layoutInCell="1" allowOverlap="1" wp14:anchorId="5F49F7B0" wp14:editId="33B012D3">
            <wp:simplePos x="0" y="0"/>
            <wp:positionH relativeFrom="column">
              <wp:posOffset>76200</wp:posOffset>
            </wp:positionH>
            <wp:positionV relativeFrom="paragraph">
              <wp:posOffset>219075</wp:posOffset>
            </wp:positionV>
            <wp:extent cx="2908300" cy="1987550"/>
            <wp:effectExtent l="0" t="0" r="635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36576" distB="36576" distL="36576" distR="36576" simplePos="0" relativeHeight="251665408" behindDoc="0" locked="0" layoutInCell="1" allowOverlap="1" wp14:anchorId="756D4617" wp14:editId="7C26E02E">
            <wp:simplePos x="0" y="0"/>
            <wp:positionH relativeFrom="column">
              <wp:posOffset>3825240</wp:posOffset>
            </wp:positionH>
            <wp:positionV relativeFrom="paragraph">
              <wp:posOffset>168275</wp:posOffset>
            </wp:positionV>
            <wp:extent cx="2133600" cy="2566670"/>
            <wp:effectExtent l="0" t="0" r="0" b="508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/>
    <w:p w:rsidR="00670B68" w:rsidRDefault="00670B68" w:rsidP="00670B68">
      <w:pPr>
        <w:widowControl w:val="0"/>
        <w:spacing w:after="0"/>
        <w:rPr>
          <w:rFonts w:ascii="Times New Roman" w:hAnsi="Times New Roman"/>
          <w:b/>
          <w:bCs/>
          <w:lang w:val="es-CL"/>
        </w:rPr>
      </w:pPr>
      <w:r>
        <w:rPr>
          <w:rFonts w:ascii="Times New Roman" w:hAnsi="Times New Roman"/>
          <w:b/>
          <w:bCs/>
          <w:lang w:val="es-CL"/>
        </w:rPr>
        <w:t>Actividad</w:t>
      </w:r>
    </w:p>
    <w:p w:rsidR="00670B68" w:rsidRDefault="00670B68" w:rsidP="00670B68">
      <w:pPr>
        <w:widowControl w:val="0"/>
        <w:spacing w:after="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1. Analizar las caricaturas anteriores dese el punto de vista científico, ético, social y económico (quien desee, religioso).</w:t>
      </w:r>
    </w:p>
    <w:p w:rsidR="00670B68" w:rsidRDefault="00670B68" w:rsidP="00670B68">
      <w:pPr>
        <w:widowControl w:val="0"/>
        <w:spacing w:after="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2. Que impacto puede generar para el futuro el descubrimiento del genoma humano para humanos, animales, plantas.</w:t>
      </w:r>
    </w:p>
    <w:p w:rsidR="00670B68" w:rsidRDefault="00670B68" w:rsidP="00670B68">
      <w:pPr>
        <w:widowControl w:val="0"/>
        <w:spacing w:after="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3. Que significado le dan a las imágenes 4 y 6. Argumentar su posición personal frente a los que insinúan</w:t>
      </w:r>
    </w:p>
    <w:p w:rsidR="00670B68" w:rsidRDefault="00670B68" w:rsidP="00670B68">
      <w:pPr>
        <w:widowControl w:val="0"/>
        <w:spacing w:after="0"/>
        <w:rPr>
          <w:rFonts w:ascii="Times New Roman" w:hAnsi="Times New Roman"/>
          <w:lang w:val="es-CL"/>
        </w:rPr>
      </w:pPr>
      <w:r>
        <w:rPr>
          <w:rFonts w:ascii="Times New Roman" w:hAnsi="Times New Roman"/>
          <w:lang w:val="es-CL"/>
        </w:rPr>
        <w:t>4. Ventajas y desventajas pude traer el conocimiento y manipulación del genoma en aspectos como los expresados en los dibujos 2 y 5</w:t>
      </w:r>
    </w:p>
    <w:p w:rsidR="00670B68" w:rsidRDefault="00670B68" w:rsidP="00670B6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lang w:val="es-CL"/>
        </w:rPr>
        <w:t>5. Crear una historieta en una hoja de block con mínimo 6 viñetas en la cual expresen críticamente su pensamiento y opiniones acerca de la manipulación del genoma humano.</w:t>
      </w:r>
    </w:p>
    <w:p w:rsidR="00670B68" w:rsidRDefault="00670B68" w:rsidP="00670B68">
      <w:pPr>
        <w:widowControl w:val="0"/>
      </w:pPr>
      <w:r>
        <w:t> </w:t>
      </w:r>
      <w:bookmarkStart w:id="0" w:name="_GoBack"/>
      <w:bookmarkEnd w:id="0"/>
    </w:p>
    <w:sectPr w:rsidR="00670B68" w:rsidSect="0085215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5D"/>
    <w:rsid w:val="003C3909"/>
    <w:rsid w:val="00571B8C"/>
    <w:rsid w:val="00670B68"/>
    <w:rsid w:val="008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21933-0D4A-45B4-821E-B2152EA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2014-09-28T17:38:00Z</dcterms:created>
  <dcterms:modified xsi:type="dcterms:W3CDTF">2014-09-28T17:41:00Z</dcterms:modified>
</cp:coreProperties>
</file>